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52F5" w14:textId="3035F344" w:rsidR="00241510" w:rsidRPr="00617B96" w:rsidRDefault="00241510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617B96">
        <w:rPr>
          <w:rFonts w:ascii="Times New Roman" w:hAnsi="Times New Roman"/>
          <w:b/>
        </w:rPr>
        <w:t>Where We Are in Course</w:t>
      </w:r>
      <w:r w:rsidRPr="00617B96">
        <w:rPr>
          <w:rFonts w:ascii="Times New Roman" w:hAnsi="Times New Roman"/>
        </w:rPr>
        <w:br/>
      </w:r>
    </w:p>
    <w:p w14:paraId="1FDD5EAB" w14:textId="6CB2DF4D" w:rsidR="00241510" w:rsidRPr="0020534A" w:rsidRDefault="00F04800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Early Modern Period </w:t>
      </w:r>
      <w:r w:rsidRPr="00F04800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3 Key Developments</w:t>
      </w:r>
    </w:p>
    <w:p w14:paraId="252D75B9" w14:textId="5893EF50" w:rsidR="00F04800" w:rsidRPr="00F04800" w:rsidRDefault="00F643B1" w:rsidP="0024151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(1) </w:t>
      </w:r>
      <w:r w:rsidR="00F04800">
        <w:rPr>
          <w:rFonts w:ascii="Times New Roman" w:hAnsi="Times New Roman"/>
        </w:rPr>
        <w:t>Establishment of Large Territorial Empires</w:t>
      </w:r>
    </w:p>
    <w:p w14:paraId="0953E62C" w14:textId="3E50B238" w:rsidR="00F04800" w:rsidRPr="00F04800" w:rsidRDefault="00F643B1" w:rsidP="0024151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(2) </w:t>
      </w:r>
      <w:r w:rsidR="00F04800">
        <w:rPr>
          <w:rFonts w:ascii="Times New Roman" w:hAnsi="Times New Roman"/>
        </w:rPr>
        <w:t>Commercial Revolution</w:t>
      </w:r>
    </w:p>
    <w:p w14:paraId="0A857B8C" w14:textId="38D1E63C" w:rsidR="00F04800" w:rsidRPr="00241510" w:rsidRDefault="00F643B1" w:rsidP="00F048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(3) </w:t>
      </w:r>
      <w:r w:rsidR="00F04800">
        <w:rPr>
          <w:rFonts w:ascii="Times New Roman" w:hAnsi="Times New Roman"/>
        </w:rPr>
        <w:t xml:space="preserve">European State </w:t>
      </w:r>
      <w:r>
        <w:rPr>
          <w:rFonts w:ascii="Times New Roman" w:hAnsi="Times New Roman"/>
        </w:rPr>
        <w:t>System</w:t>
      </w:r>
    </w:p>
    <w:p w14:paraId="6F2F0333" w14:textId="260494B0" w:rsidR="00241510" w:rsidRPr="00F04800" w:rsidRDefault="00241510" w:rsidP="00F04800">
      <w:pPr>
        <w:spacing w:after="0"/>
        <w:rPr>
          <w:rFonts w:ascii="Times New Roman" w:hAnsi="Times New Roman"/>
          <w:b/>
        </w:rPr>
      </w:pPr>
    </w:p>
    <w:p w14:paraId="799AAF37" w14:textId="02C1A0F4" w:rsidR="00241510" w:rsidRPr="002809F6" w:rsidRDefault="00F643B1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Weeks 3 and 4 </w:t>
      </w:r>
      <w:r w:rsidRPr="00F643B1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How (2) AND (3) Combine to Effect World</w:t>
      </w:r>
    </w:p>
    <w:p w14:paraId="71388C42" w14:textId="22421564" w:rsidR="00241510" w:rsidRPr="00F643B1" w:rsidRDefault="00F643B1" w:rsidP="00617B9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Week 3: Creation of Atlantic System</w:t>
      </w:r>
    </w:p>
    <w:p w14:paraId="204CA758" w14:textId="2AE21463" w:rsidR="00241510" w:rsidRPr="00F643B1" w:rsidRDefault="00F643B1" w:rsidP="00F643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Week 4: European Penetration of Indian Ocean Trade</w:t>
      </w:r>
      <w:r w:rsidR="00241510" w:rsidRPr="00F643B1">
        <w:rPr>
          <w:rFonts w:ascii="Times New Roman" w:hAnsi="Times New Roman"/>
        </w:rPr>
        <w:br/>
      </w:r>
    </w:p>
    <w:p w14:paraId="7F656822" w14:textId="0D7A7A0B" w:rsidR="00241510" w:rsidRPr="00617B96" w:rsidRDefault="00F643B1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Defining the Geography of the Indian Ocean Trading System</w:t>
      </w:r>
      <w:r w:rsidR="00241510" w:rsidRPr="00617B96">
        <w:rPr>
          <w:rFonts w:ascii="Times New Roman" w:hAnsi="Times New Roman"/>
        </w:rPr>
        <w:br/>
      </w:r>
    </w:p>
    <w:p w14:paraId="77D586F9" w14:textId="62147991" w:rsidR="009C40A1" w:rsidRDefault="009C40A1" w:rsidP="009C4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Initial Penetration: The Portuguese</w:t>
      </w:r>
      <w:r w:rsidR="00387EA9">
        <w:rPr>
          <w:rFonts w:ascii="Times New Roman" w:hAnsi="Times New Roman"/>
          <w:b/>
        </w:rPr>
        <w:t xml:space="preserve"> and the Spanish</w:t>
      </w:r>
      <w:bookmarkStart w:id="0" w:name="_GoBack"/>
      <w:bookmarkEnd w:id="0"/>
      <w:r>
        <w:rPr>
          <w:rFonts w:ascii="Times New Roman" w:hAnsi="Times New Roman"/>
          <w:b/>
        </w:rPr>
        <w:br/>
      </w:r>
    </w:p>
    <w:p w14:paraId="67BE316C" w14:textId="4D35E1A5" w:rsidR="00241510" w:rsidRPr="009C40A1" w:rsidRDefault="009C40A1" w:rsidP="009C4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C40A1">
        <w:rPr>
          <w:rFonts w:ascii="Times New Roman" w:hAnsi="Times New Roman"/>
          <w:b/>
        </w:rPr>
        <w:t xml:space="preserve">Institutional Mechanisms </w:t>
      </w:r>
      <w:r w:rsidRPr="00960D05">
        <w:sym w:font="Wingdings" w:char="F0E0"/>
      </w:r>
      <w:r w:rsidRPr="009C40A1">
        <w:rPr>
          <w:rFonts w:ascii="Times New Roman" w:hAnsi="Times New Roman"/>
          <w:b/>
        </w:rPr>
        <w:t xml:space="preserve"> Monopolies and Joint-Stock Companies</w:t>
      </w:r>
      <w:r>
        <w:rPr>
          <w:rFonts w:ascii="Times New Roman" w:hAnsi="Times New Roman"/>
          <w:b/>
        </w:rPr>
        <w:br/>
      </w:r>
    </w:p>
    <w:p w14:paraId="51D71146" w14:textId="2496FDB4" w:rsidR="009C40A1" w:rsidRDefault="009C40A1" w:rsidP="0024151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China</w:t>
      </w:r>
      <w:r>
        <w:rPr>
          <w:rFonts w:ascii="Times New Roman" w:hAnsi="Times New Roman"/>
          <w:b/>
        </w:rPr>
        <w:br/>
      </w:r>
    </w:p>
    <w:p w14:paraId="4B60B74C" w14:textId="1EFFF697" w:rsidR="00241510" w:rsidRPr="009C40A1" w:rsidRDefault="009C40A1" w:rsidP="009C40A1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Japan</w:t>
      </w:r>
    </w:p>
    <w:p w14:paraId="5CA3CE6E" w14:textId="77777777" w:rsidR="009C40A1" w:rsidRDefault="009C40A1" w:rsidP="009C40A1">
      <w:pPr>
        <w:pStyle w:val="ListParagraph"/>
        <w:spacing w:after="0"/>
        <w:ind w:left="360"/>
        <w:rPr>
          <w:rFonts w:ascii="Times New Roman" w:hAnsi="Times New Roman"/>
        </w:rPr>
      </w:pPr>
    </w:p>
    <w:p w14:paraId="28E2BE06" w14:textId="3096B415" w:rsidR="00241510" w:rsidRPr="00617B96" w:rsidRDefault="00241510" w:rsidP="00617B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  <w:sectPr w:rsidR="00241510" w:rsidRPr="00617B96" w:rsidSect="0024151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  <w:r w:rsidRPr="00822672">
        <w:rPr>
          <w:rFonts w:ascii="Times New Roman" w:hAnsi="Times New Roman"/>
          <w:b/>
        </w:rPr>
        <w:t>Key Names and Terms</w:t>
      </w:r>
      <w:r w:rsidRPr="00617B96">
        <w:rPr>
          <w:rFonts w:ascii="Times New Roman" w:hAnsi="Times New Roman"/>
        </w:rPr>
        <w:br/>
      </w:r>
    </w:p>
    <w:p w14:paraId="006F0668" w14:textId="63C8BA3E" w:rsidR="00325046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Territorial Empires</w:t>
      </w:r>
    </w:p>
    <w:p w14:paraId="2CF59102" w14:textId="0B5E5FFA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Overseas Empires</w:t>
      </w:r>
    </w:p>
    <w:p w14:paraId="269DB611" w14:textId="6B30329A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Circumnavigate the Globe</w:t>
      </w:r>
    </w:p>
    <w:p w14:paraId="3E94BD55" w14:textId="5DE7098D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Vasco de Gama</w:t>
      </w:r>
    </w:p>
    <w:p w14:paraId="33123E26" w14:textId="05AE8C3D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Cape of Good Hope</w:t>
      </w:r>
    </w:p>
    <w:p w14:paraId="03664696" w14:textId="75583D8D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East Africa</w:t>
      </w:r>
    </w:p>
    <w:p w14:paraId="1446A5ED" w14:textId="4FB1C0D4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Arabian Peninsula</w:t>
      </w:r>
    </w:p>
    <w:p w14:paraId="553E3CDD" w14:textId="25F8F6D0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Subcontinent</w:t>
      </w:r>
    </w:p>
    <w:p w14:paraId="713F56FC" w14:textId="26BC2876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Malay Archipelago</w:t>
      </w:r>
    </w:p>
    <w:p w14:paraId="5B214761" w14:textId="23E478C7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East Asia</w:t>
      </w:r>
    </w:p>
    <w:p w14:paraId="1B68F0A4" w14:textId="31E0E05A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Ottoman Empire</w:t>
      </w:r>
    </w:p>
    <w:p w14:paraId="0EFA42C9" w14:textId="2AF37C9E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Mughal Empire</w:t>
      </w:r>
    </w:p>
    <w:p w14:paraId="1B0BB38A" w14:textId="5F014C2A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Southeast Asian Kingdoms</w:t>
      </w:r>
    </w:p>
    <w:p w14:paraId="5A0077D0" w14:textId="0B641995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Ming and Qing Empires</w:t>
      </w:r>
    </w:p>
    <w:p w14:paraId="4FD3CCC9" w14:textId="2A4768B9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Tokugawa Shogunate</w:t>
      </w:r>
    </w:p>
    <w:p w14:paraId="1A362573" w14:textId="7C82DA8D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 Ocean System </w:t>
      </w:r>
    </w:p>
    <w:p w14:paraId="108940AD" w14:textId="09F31B8A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Cannon Ships</w:t>
      </w:r>
    </w:p>
    <w:p w14:paraId="43074BC8" w14:textId="5B3479F0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Aden </w:t>
      </w:r>
    </w:p>
    <w:p w14:paraId="4E74357A" w14:textId="5B606BD3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Hormuz</w:t>
      </w:r>
    </w:p>
    <w:p w14:paraId="0736C641" w14:textId="5A9E8258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Goa</w:t>
      </w:r>
    </w:p>
    <w:p w14:paraId="1D15710B" w14:textId="7D733633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Malacca</w:t>
      </w:r>
    </w:p>
    <w:p w14:paraId="0DFB5186" w14:textId="5C399BBF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Macao</w:t>
      </w:r>
    </w:p>
    <w:p w14:paraId="47F34F64" w14:textId="3B919385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Manila Jakarta</w:t>
      </w:r>
    </w:p>
    <w:p w14:paraId="2918E839" w14:textId="402E3B51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Monopolies</w:t>
      </w:r>
    </w:p>
    <w:p w14:paraId="5AD533BA" w14:textId="305583C0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Joint-Stock Companies</w:t>
      </w:r>
    </w:p>
    <w:p w14:paraId="48A6569C" w14:textId="78E7EE53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Dutch East India Company (VOC)</w:t>
      </w:r>
    </w:p>
    <w:p w14:paraId="5BAC37DD" w14:textId="75B69825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Spices from Spice Islands</w:t>
      </w:r>
    </w:p>
    <w:p w14:paraId="74AEEC92" w14:textId="50464BF1" w:rsidR="00B008B4" w:rsidRDefault="00B008B4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British East India Company (</w:t>
      </w:r>
      <w:r w:rsidR="00E94491">
        <w:rPr>
          <w:rFonts w:ascii="Times New Roman" w:hAnsi="Times New Roman"/>
        </w:rPr>
        <w:t>EIC)</w:t>
      </w:r>
    </w:p>
    <w:p w14:paraId="2BCC1B76" w14:textId="23AC1A28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Goods from India</w:t>
      </w:r>
    </w:p>
    <w:p w14:paraId="33DC40BB" w14:textId="2F87A789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Company Rule</w:t>
      </w:r>
    </w:p>
    <w:p w14:paraId="1C742A4E" w14:textId="7B43D0AB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Chinese Goods</w:t>
      </w:r>
    </w:p>
    <w:p w14:paraId="02330B44" w14:textId="756F18D6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Self Sufficiency</w:t>
      </w:r>
    </w:p>
    <w:p w14:paraId="392C596A" w14:textId="4BC03DF8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Cohong</w:t>
      </w:r>
    </w:p>
    <w:p w14:paraId="4218C812" w14:textId="52FD3C0A" w:rsidR="00E94491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Canton</w:t>
      </w:r>
    </w:p>
    <w:p w14:paraId="29162E5C" w14:textId="57F52373" w:rsidR="00E94491" w:rsidRPr="00E36D19" w:rsidRDefault="00E94491" w:rsidP="006C22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Cloiestering Laws</w:t>
      </w:r>
    </w:p>
    <w:sectPr w:rsidR="00E94491" w:rsidRPr="00E36D19" w:rsidSect="007133CB">
      <w:headerReference w:type="default" r:id="rId11"/>
      <w:footerReference w:type="even" r:id="rId12"/>
      <w:footerReference w:type="default" r:id="rId13"/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48FE" w14:textId="77777777" w:rsidR="003B75B2" w:rsidRDefault="003B75B2">
      <w:pPr>
        <w:spacing w:after="0"/>
      </w:pPr>
      <w:r>
        <w:separator/>
      </w:r>
    </w:p>
  </w:endnote>
  <w:endnote w:type="continuationSeparator" w:id="0">
    <w:p w14:paraId="612A6B80" w14:textId="77777777" w:rsidR="003B75B2" w:rsidRDefault="003B7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E37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EF01B" w14:textId="77777777" w:rsidR="00241510" w:rsidRDefault="00241510" w:rsidP="00CE7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E14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A661240" w14:textId="77777777" w:rsidR="00241510" w:rsidRDefault="00241510" w:rsidP="00CE7A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85B7" w14:textId="77777777" w:rsidR="003B75B2" w:rsidRDefault="003B75B2">
      <w:pPr>
        <w:spacing w:after="0"/>
      </w:pPr>
      <w:r>
        <w:separator/>
      </w:r>
    </w:p>
  </w:footnote>
  <w:footnote w:type="continuationSeparator" w:id="0">
    <w:p w14:paraId="485E3A03" w14:textId="77777777" w:rsidR="003B75B2" w:rsidRDefault="003B75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D076" w14:textId="7A68C62F" w:rsidR="00241510" w:rsidRDefault="00241510" w:rsidP="00241510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 w:rsidR="00F04800">
      <w:rPr>
        <w:b/>
        <w:iCs/>
      </w:rPr>
      <w:tab/>
      <w:t>[Monday of Week 4</w:t>
    </w:r>
    <w:r w:rsidRPr="003E6AD1">
      <w:rPr>
        <w:b/>
        <w:iCs/>
      </w:rPr>
      <w:t>]</w:t>
    </w:r>
  </w:p>
  <w:p w14:paraId="3D3B2080" w14:textId="03322848" w:rsidR="00241510" w:rsidRPr="003E6AD1" w:rsidRDefault="00241510" w:rsidP="00241510">
    <w:pPr>
      <w:pStyle w:val="Header"/>
      <w:tabs>
        <w:tab w:val="clear" w:pos="8640"/>
        <w:tab w:val="right" w:pos="9900"/>
      </w:tabs>
      <w:rPr>
        <w:iCs/>
      </w:rPr>
    </w:pPr>
    <w:r>
      <w:rPr>
        <w:b/>
        <w:iCs/>
      </w:rPr>
      <w:t xml:space="preserve">Professor Ziad Abu-Rish </w:t>
    </w:r>
    <w:r>
      <w:rPr>
        <w:b/>
        <w:iCs/>
      </w:rPr>
      <w:tab/>
    </w:r>
    <w:r>
      <w:rPr>
        <w:b/>
        <w:iCs/>
      </w:rPr>
      <w:tab/>
      <w:t xml:space="preserve">               Lecture Outline for “</w:t>
    </w:r>
    <w:r w:rsidR="00F04800">
      <w:rPr>
        <w:b/>
        <w:iCs/>
      </w:rPr>
      <w:t>Indian Ocean</w:t>
    </w:r>
    <w:r>
      <w:rPr>
        <w:b/>
        <w:iCs/>
      </w:rPr>
      <w:t>”</w:t>
    </w:r>
  </w:p>
  <w:p w14:paraId="03C8C168" w14:textId="77777777" w:rsidR="00241510" w:rsidRDefault="0024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5FEEF4B4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[Wednesday of Week 2</w:t>
    </w:r>
    <w:r w:rsidRPr="003E6AD1">
      <w:rPr>
        <w:b/>
        <w:iCs/>
      </w:rPr>
      <w:t>]</w:t>
    </w:r>
  </w:p>
  <w:p w14:paraId="087C74FA" w14:textId="10E24BD4" w:rsidR="003E6AD1" w:rsidRPr="003E6AD1" w:rsidRDefault="003E6AD1">
    <w:pPr>
      <w:pStyle w:val="Header"/>
      <w:rPr>
        <w:iCs/>
      </w:rPr>
    </w:pPr>
    <w:r>
      <w:rPr>
        <w:b/>
        <w:iCs/>
      </w:rPr>
      <w:t xml:space="preserve">Professor Ziad Abu-Rish </w:t>
    </w:r>
    <w:r>
      <w:rPr>
        <w:b/>
        <w:iCs/>
      </w:rPr>
      <w:tab/>
    </w:r>
    <w:r>
      <w:rPr>
        <w:b/>
        <w:iCs/>
      </w:rPr>
      <w:tab/>
      <w:t xml:space="preserve">            </w:t>
    </w:r>
    <w:r w:rsidR="003B5808">
      <w:rPr>
        <w:b/>
        <w:iCs/>
      </w:rPr>
      <w:t xml:space="preserve">   </w:t>
    </w:r>
    <w:r>
      <w:rPr>
        <w:b/>
        <w:iCs/>
      </w:rPr>
      <w:t>Lecture Outline for “</w:t>
    </w:r>
    <w:r w:rsidR="003B5808">
      <w:rPr>
        <w:b/>
        <w:iCs/>
      </w:rPr>
      <w:t>Modern World System</w:t>
    </w:r>
    <w:r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1510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2FE7"/>
    <w:rsid w:val="007133CB"/>
    <w:rsid w:val="007141CB"/>
    <w:rsid w:val="0071608B"/>
    <w:rsid w:val="007205BE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3A14"/>
    <w:rsid w:val="008C5723"/>
    <w:rsid w:val="008C7BA0"/>
    <w:rsid w:val="008D5F00"/>
    <w:rsid w:val="008E4815"/>
    <w:rsid w:val="008F1B3F"/>
    <w:rsid w:val="008F2056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2BDC"/>
    <w:rsid w:val="009B2F4A"/>
    <w:rsid w:val="009B3FA7"/>
    <w:rsid w:val="009B67D9"/>
    <w:rsid w:val="009C40A1"/>
    <w:rsid w:val="009C610C"/>
    <w:rsid w:val="009C72FD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008B4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4491"/>
    <w:rsid w:val="00E9621B"/>
    <w:rsid w:val="00EA5D6C"/>
    <w:rsid w:val="00EB11E2"/>
    <w:rsid w:val="00EB36E8"/>
    <w:rsid w:val="00EB4A03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4B77D-A040-B345-AEB5-B5F0B5D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6</cp:revision>
  <cp:lastPrinted>2012-05-21T07:21:00Z</cp:lastPrinted>
  <dcterms:created xsi:type="dcterms:W3CDTF">2018-09-17T02:24:00Z</dcterms:created>
  <dcterms:modified xsi:type="dcterms:W3CDTF">2018-09-17T02:34:00Z</dcterms:modified>
</cp:coreProperties>
</file>